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A337" w14:textId="6636DBF9" w:rsidR="00630C91" w:rsidRPr="00630C91" w:rsidRDefault="00630C91" w:rsidP="00630C91">
      <w:pPr>
        <w:shd w:val="clear" w:color="auto" w:fill="FFFFFF"/>
        <w:rPr>
          <w:rFonts w:ascii="Arial" w:hAnsi="Arial" w:cs="Arial"/>
          <w:color w:val="333333"/>
          <w:sz w:val="20"/>
          <w:szCs w:val="20"/>
        </w:rPr>
      </w:pPr>
      <w:r w:rsidRPr="00630C91">
        <w:rPr>
          <w:rFonts w:ascii="Arial" w:hAnsi="Arial" w:cs="Arial"/>
          <w:color w:val="333333"/>
          <w:sz w:val="20"/>
          <w:szCs w:val="20"/>
        </w:rPr>
        <w:t>The Demand Planner is responsible for maintaining forecasts for assigned merchandise to support service level objectives of BJs and enhance member experience. These forecasts drive customer service levels in stores, orders in Clubs and DCs, and all planning activity including forecasts to vendors and DC resource planning. The Demand Planner must utilize his/her expertise on demand planning concepts as well as use advanced demand planning systems to achieve forecast accuracy as per defined goals by Article/Channel/Groups of Clubs and/or product family. Responsibilities include, but are not limited to:</w:t>
      </w:r>
      <w:bookmarkStart w:id="0" w:name="_GoBack"/>
      <w:bookmarkEnd w:id="0"/>
    </w:p>
    <w:p w14:paraId="4489208D"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Establishing and maintaining statistical forecast using JDA Demand</w:t>
      </w:r>
    </w:p>
    <w:p w14:paraId="5BB2A972"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Analyzing and adjusting system forecasts in response to changing sales and industry trends, market changes, promotional and seasonal activity and probability of anticipated sales.</w:t>
      </w:r>
    </w:p>
    <w:p w14:paraId="701B6DA7"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Achieving forecast accuracy as per defined goals by Article/Channel/Groups of Clubs and/or product family.</w:t>
      </w:r>
    </w:p>
    <w:p w14:paraId="674A8771"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Executing promotion and lift analysis to drive business objectives of each promotion</w:t>
      </w:r>
    </w:p>
    <w:p w14:paraId="313AE9EC"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Ensuring proper cleansing of sales history and entering future Market Intelligence to accurately depict seasonal changes, weather impact, vendor failure, supply</w:t>
      </w:r>
    </w:p>
    <w:p w14:paraId="3C2CBD7B"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 xml:space="preserve">disruptions, promotions, etc. to drive appropriate inventory levels to DCs and </w:t>
      </w:r>
      <w:proofErr w:type="gramStart"/>
      <w:r w:rsidRPr="00630C91">
        <w:rPr>
          <w:rFonts w:ascii="Arial" w:eastAsia="Times New Roman" w:hAnsi="Arial" w:cs="Arial"/>
          <w:color w:val="333333"/>
          <w:sz w:val="20"/>
          <w:szCs w:val="20"/>
        </w:rPr>
        <w:t>stores;</w:t>
      </w:r>
      <w:proofErr w:type="gramEnd"/>
    </w:p>
    <w:p w14:paraId="1B6DDABF"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Ensuring initialization of store/item level forecast; tracking and communicating new item forecast accuracy and recommending changes based on early read</w:t>
      </w:r>
    </w:p>
    <w:p w14:paraId="606D9AAA"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analysis and trend analysis</w:t>
      </w:r>
    </w:p>
    <w:p w14:paraId="67D35E52"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Supporting successful product transition plans, managing seasonal profiles, product linking and exit strategies</w:t>
      </w:r>
    </w:p>
    <w:p w14:paraId="32D66594"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Analyzing Demand Classification recommendations to adjust statistical parameters</w:t>
      </w:r>
    </w:p>
    <w:p w14:paraId="6603A6EB"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Anticipating risks to mitigate impact to key metrics</w:t>
      </w:r>
    </w:p>
    <w:p w14:paraId="35278281"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Generating appropriate aggregations of forecast data to facilitate cross-functional communication</w:t>
      </w:r>
    </w:p>
    <w:p w14:paraId="47C64F60"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Effectively communicating ideas and directions to all levels that influence and lead others to action.</w:t>
      </w:r>
    </w:p>
    <w:p w14:paraId="1DDFFEC7"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Proactively communicating to leadership on forecast status, actions taken, accuracy misses and root cause through use of standard Demand Planning analysis</w:t>
      </w:r>
    </w:p>
    <w:p w14:paraId="353DD729" w14:textId="77777777" w:rsidR="00630C91" w:rsidRPr="00630C91" w:rsidRDefault="00630C91" w:rsidP="00630C91">
      <w:pPr>
        <w:pStyle w:val="ListParagraph"/>
        <w:numPr>
          <w:ilvl w:val="0"/>
          <w:numId w:val="1"/>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(e.g., region bias reports, region charts), and team communication vehicles</w:t>
      </w:r>
    </w:p>
    <w:p w14:paraId="20740295" w14:textId="77777777" w:rsidR="00630C91" w:rsidRPr="00630C91" w:rsidRDefault="00630C91" w:rsidP="00630C91">
      <w:pPr>
        <w:shd w:val="clear" w:color="auto" w:fill="FFFFFF"/>
        <w:rPr>
          <w:rFonts w:ascii="Arial" w:hAnsi="Arial" w:cs="Arial"/>
          <w:color w:val="333333"/>
          <w:sz w:val="20"/>
          <w:szCs w:val="20"/>
        </w:rPr>
      </w:pPr>
      <w:r w:rsidRPr="00630C91">
        <w:rPr>
          <w:rFonts w:ascii="Arial" w:hAnsi="Arial" w:cs="Arial"/>
          <w:color w:val="333333"/>
          <w:sz w:val="20"/>
          <w:szCs w:val="20"/>
        </w:rPr>
        <w:t> </w:t>
      </w:r>
    </w:p>
    <w:p w14:paraId="1D93DAEF" w14:textId="77777777" w:rsidR="00630C91" w:rsidRPr="00630C91" w:rsidRDefault="00630C91" w:rsidP="00630C91">
      <w:pPr>
        <w:shd w:val="clear" w:color="auto" w:fill="FFFFFF"/>
        <w:rPr>
          <w:rFonts w:ascii="Arial" w:hAnsi="Arial" w:cs="Arial"/>
          <w:color w:val="333333"/>
          <w:sz w:val="20"/>
          <w:szCs w:val="20"/>
        </w:rPr>
      </w:pPr>
      <w:r w:rsidRPr="00630C91">
        <w:rPr>
          <w:rFonts w:ascii="Arial" w:hAnsi="Arial" w:cs="Arial"/>
          <w:color w:val="333333"/>
          <w:sz w:val="20"/>
          <w:szCs w:val="20"/>
        </w:rPr>
        <w:t>Qualifications</w:t>
      </w:r>
    </w:p>
    <w:p w14:paraId="4C42BD45" w14:textId="77777777" w:rsidR="00630C91" w:rsidRPr="00630C91" w:rsidRDefault="00630C91" w:rsidP="00630C91">
      <w:pPr>
        <w:numPr>
          <w:ilvl w:val="0"/>
          <w:numId w:val="2"/>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Bachelor’s degree required; 1+ years of related demand planning, forecasting, statistics, or quantitative analytics experience</w:t>
      </w:r>
    </w:p>
    <w:p w14:paraId="3763CD9E" w14:textId="77777777" w:rsidR="00630C91" w:rsidRPr="00630C91" w:rsidRDefault="00630C91" w:rsidP="00630C91">
      <w:pPr>
        <w:numPr>
          <w:ilvl w:val="0"/>
          <w:numId w:val="2"/>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Articulate in oral and written communications</w:t>
      </w:r>
    </w:p>
    <w:p w14:paraId="0AD4002B" w14:textId="77777777" w:rsidR="00630C91" w:rsidRPr="00630C91" w:rsidRDefault="00630C91" w:rsidP="00630C91">
      <w:pPr>
        <w:numPr>
          <w:ilvl w:val="0"/>
          <w:numId w:val="2"/>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Strong Analytical and Problem-Solving Skills; ability to apply critical thinking to dissimilar problems and deliver fact supported analysis.</w:t>
      </w:r>
    </w:p>
    <w:p w14:paraId="021715F7" w14:textId="77777777" w:rsidR="00630C91" w:rsidRPr="00630C91" w:rsidRDefault="00630C91" w:rsidP="00630C91">
      <w:pPr>
        <w:numPr>
          <w:ilvl w:val="0"/>
          <w:numId w:val="2"/>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Flexible and adaptive to changing priorities</w:t>
      </w:r>
    </w:p>
    <w:p w14:paraId="4AB25BE1" w14:textId="77777777" w:rsidR="00630C91" w:rsidRPr="00630C91" w:rsidRDefault="00630C91" w:rsidP="00630C91">
      <w:pPr>
        <w:numPr>
          <w:ilvl w:val="0"/>
          <w:numId w:val="2"/>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Ability to spot trends, evaluate large amounts of data and make sound decisions in a fast-paced environment.</w:t>
      </w:r>
    </w:p>
    <w:p w14:paraId="377B9498" w14:textId="77777777" w:rsidR="00630C91" w:rsidRPr="00630C91" w:rsidRDefault="00630C91" w:rsidP="00630C91">
      <w:pPr>
        <w:numPr>
          <w:ilvl w:val="0"/>
          <w:numId w:val="2"/>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Solid proficiency in MS-Excel and other MS-Office related tools. JDA Demand or other Planning software a plus</w:t>
      </w:r>
    </w:p>
    <w:p w14:paraId="1B004B23" w14:textId="77777777" w:rsidR="00630C91" w:rsidRPr="00630C91" w:rsidRDefault="00630C91" w:rsidP="00630C91">
      <w:pPr>
        <w:numPr>
          <w:ilvl w:val="0"/>
          <w:numId w:val="2"/>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Capability to utilize various data points, including shipment patterns, Point of Sale (POS) data, pricing, etc. to adjust forecasts.</w:t>
      </w:r>
    </w:p>
    <w:p w14:paraId="754F2EDD" w14:textId="77777777" w:rsidR="00630C91" w:rsidRPr="00630C91" w:rsidRDefault="00630C91" w:rsidP="00630C91">
      <w:pPr>
        <w:numPr>
          <w:ilvl w:val="0"/>
          <w:numId w:val="2"/>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Ability to build constructive and effective relationships with a broad and diverse group of business partners, including sales, marketing, leadership and suppliers.</w:t>
      </w:r>
    </w:p>
    <w:p w14:paraId="79C5DA7B" w14:textId="77777777" w:rsidR="00630C91" w:rsidRPr="00630C91" w:rsidRDefault="00630C91" w:rsidP="00630C91">
      <w:pPr>
        <w:numPr>
          <w:ilvl w:val="0"/>
          <w:numId w:val="2"/>
        </w:numPr>
        <w:shd w:val="clear" w:color="auto" w:fill="FFFFFF"/>
        <w:rPr>
          <w:rFonts w:ascii="Arial" w:eastAsia="Times New Roman" w:hAnsi="Arial" w:cs="Arial"/>
          <w:color w:val="333333"/>
          <w:sz w:val="20"/>
          <w:szCs w:val="20"/>
        </w:rPr>
      </w:pPr>
      <w:r w:rsidRPr="00630C91">
        <w:rPr>
          <w:rFonts w:ascii="Arial" w:eastAsia="Times New Roman" w:hAnsi="Arial" w:cs="Arial"/>
          <w:color w:val="333333"/>
          <w:sz w:val="20"/>
          <w:szCs w:val="20"/>
        </w:rPr>
        <w:t>Influencing &amp; Negotiation: Can effectively communicate ideas and directions to all levels that lead others to action.</w:t>
      </w:r>
    </w:p>
    <w:p w14:paraId="5800B849" w14:textId="77777777" w:rsidR="00434CE5" w:rsidRDefault="00434CE5"/>
    <w:sectPr w:rsidR="0043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2665"/>
    <w:multiLevelType w:val="hybridMultilevel"/>
    <w:tmpl w:val="5EAEB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9501EC1"/>
    <w:multiLevelType w:val="hybridMultilevel"/>
    <w:tmpl w:val="2A820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91"/>
    <w:rsid w:val="001E2D4D"/>
    <w:rsid w:val="00434CE5"/>
    <w:rsid w:val="00630C91"/>
    <w:rsid w:val="00A4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1AF8"/>
  <w15:chartTrackingRefBased/>
  <w15:docId w15:val="{2A3F36BC-D38F-4CB5-8470-6C3CD34F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C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7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4F940251D549BFC0D3BCF64656A6" ma:contentTypeVersion="14" ma:contentTypeDescription="Create a new document." ma:contentTypeScope="" ma:versionID="fd512ba36188fcda1a6ed6b40566cd6a">
  <xsd:schema xmlns:xsd="http://www.w3.org/2001/XMLSchema" xmlns:xs="http://www.w3.org/2001/XMLSchema" xmlns:p="http://schemas.microsoft.com/office/2006/metadata/properties" xmlns:ns1="http://schemas.microsoft.com/sharepoint/v3" xmlns:ns2="8aa9c2bb-43f1-4c49-a71a-319e8c9db9a1" xmlns:ns3="1438851d-9f46-488d-a514-08cef0a6e3d9" targetNamespace="http://schemas.microsoft.com/office/2006/metadata/properties" ma:root="true" ma:fieldsID="4deb397154b6bd783e6fd7ca18ffb6ce" ns1:_="" ns2:_="" ns3:_="">
    <xsd:import namespace="http://schemas.microsoft.com/sharepoint/v3"/>
    <xsd:import namespace="8aa9c2bb-43f1-4c49-a71a-319e8c9db9a1"/>
    <xsd:import namespace="1438851d-9f46-488d-a514-08cef0a6e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9c2bb-43f1-4c49-a71a-319e8c9db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8851d-9f46-488d-a514-08cef0a6e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CEE127-AC67-4B1C-9C77-74894EADF77C}"/>
</file>

<file path=customXml/itemProps2.xml><?xml version="1.0" encoding="utf-8"?>
<ds:datastoreItem xmlns:ds="http://schemas.openxmlformats.org/officeDocument/2006/customXml" ds:itemID="{42DF0190-1A95-402E-A222-CC44954A41B0}"/>
</file>

<file path=customXml/itemProps3.xml><?xml version="1.0" encoding="utf-8"?>
<ds:datastoreItem xmlns:ds="http://schemas.openxmlformats.org/officeDocument/2006/customXml" ds:itemID="{FAA09553-A25F-4629-A76C-135D7A180EF3}"/>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Collins</dc:creator>
  <cp:keywords/>
  <dc:description/>
  <cp:lastModifiedBy>Barbara Collins</cp:lastModifiedBy>
  <cp:revision>1</cp:revision>
  <dcterms:created xsi:type="dcterms:W3CDTF">2019-11-19T01:19:00Z</dcterms:created>
  <dcterms:modified xsi:type="dcterms:W3CDTF">2019-11-19T01:21:00Z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0x010100E75A4F940251D549BFC0D3BCF64656A6</vt:lpwstr>
  </property>
</Properties>
</file>